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0E" w:rsidRDefault="00445709" w:rsidP="00C2710E">
      <w:pPr>
        <w:jc w:val="right"/>
      </w:pPr>
      <w:r>
        <w:t>NAME: _</w:t>
      </w:r>
      <w:bookmarkStart w:id="0" w:name="_GoBack"/>
      <w:bookmarkEnd w:id="0"/>
      <w:r w:rsidR="00C2710E">
        <w:t>___________________________</w:t>
      </w:r>
    </w:p>
    <w:p w:rsidR="00C2710E" w:rsidRDefault="00C2710E" w:rsidP="00C2710E">
      <w:pPr>
        <w:jc w:val="right"/>
      </w:pPr>
    </w:p>
    <w:p w:rsidR="00A81D61" w:rsidRDefault="004B6203" w:rsidP="005A2E6D">
      <w:pPr>
        <w:jc w:val="center"/>
      </w:pPr>
      <w:r>
        <w:rPr>
          <w:noProof/>
        </w:rPr>
        <w:drawing>
          <wp:inline distT="0" distB="0" distL="0" distR="0">
            <wp:extent cx="5943600" cy="142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te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E6D" w:rsidRDefault="005A2E6D" w:rsidP="005A2E6D">
      <w:pPr>
        <w:jc w:val="center"/>
      </w:pPr>
    </w:p>
    <w:p w:rsidR="005A2E6D" w:rsidRPr="005A2E6D" w:rsidRDefault="00445709" w:rsidP="005A2E6D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Skating</w:t>
      </w:r>
      <w:r w:rsidR="005A2E6D">
        <w:rPr>
          <w:rFonts w:ascii="Impact" w:hAnsi="Impact"/>
          <w:sz w:val="72"/>
          <w:szCs w:val="72"/>
        </w:rPr>
        <w:t xml:space="preserve"> Challenge</w:t>
      </w:r>
    </w:p>
    <w:p w:rsidR="004B6203" w:rsidRDefault="004B6203">
      <w:pPr>
        <w:rPr>
          <w:rFonts w:ascii="Kristen ITC" w:hAnsi="Kristen ITC"/>
          <w:sz w:val="24"/>
          <w:szCs w:val="24"/>
        </w:rPr>
      </w:pPr>
      <w:r w:rsidRPr="00B57C2F">
        <w:rPr>
          <w:rFonts w:ascii="Kristen ITC" w:hAnsi="Kristen ITC"/>
          <w:sz w:val="24"/>
          <w:szCs w:val="24"/>
        </w:rPr>
        <w:t xml:space="preserve">I will be “skating for Catherine” to raise money for The Catherine Elizabeth Blair Memorial Foundation.  Money raised will go to research for the childhood cancer neuroblastoma.  </w:t>
      </w:r>
      <w:r w:rsidR="00B57C2F" w:rsidRPr="00B57C2F">
        <w:rPr>
          <w:rFonts w:ascii="Kristen ITC" w:hAnsi="Kristen ITC"/>
          <w:sz w:val="24"/>
          <w:szCs w:val="24"/>
        </w:rPr>
        <w:t xml:space="preserve">Help me win the GOLD medal for </w:t>
      </w:r>
      <w:r w:rsidR="00B57C2F">
        <w:rPr>
          <w:rFonts w:ascii="Kristen ITC" w:hAnsi="Kristen ITC"/>
          <w:sz w:val="24"/>
          <w:szCs w:val="24"/>
        </w:rPr>
        <w:t>collecting the most</w:t>
      </w:r>
      <w:r w:rsidR="00F30371">
        <w:rPr>
          <w:rFonts w:ascii="Kristen ITC" w:hAnsi="Kristen ITC"/>
          <w:sz w:val="24"/>
          <w:szCs w:val="24"/>
        </w:rPr>
        <w:t xml:space="preserve"> money</w:t>
      </w:r>
      <w:r w:rsidR="00B57C2F" w:rsidRPr="00B57C2F">
        <w:rPr>
          <w:rFonts w:ascii="Kristen ITC" w:hAnsi="Kristen ITC"/>
          <w:sz w:val="24"/>
          <w:szCs w:val="24"/>
        </w:rPr>
        <w:t xml:space="preserve">!  </w:t>
      </w:r>
      <w:r w:rsidRPr="00B57C2F">
        <w:rPr>
          <w:rFonts w:ascii="Kristen ITC" w:hAnsi="Kristen ITC"/>
          <w:sz w:val="24"/>
          <w:szCs w:val="24"/>
        </w:rPr>
        <w:t xml:space="preserve"> </w:t>
      </w:r>
    </w:p>
    <w:p w:rsidR="007B0D24" w:rsidRDefault="00B57C2F" w:rsidP="007B0D24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NOTE:  Pledge $ due by </w:t>
      </w:r>
      <w:r w:rsidR="00F30371">
        <w:rPr>
          <w:rFonts w:ascii="Kristen ITC" w:hAnsi="Kristen ITC"/>
          <w:sz w:val="24"/>
          <w:szCs w:val="24"/>
        </w:rPr>
        <w:t>February 28</w:t>
      </w:r>
      <w:r>
        <w:rPr>
          <w:rFonts w:ascii="Kristen ITC" w:hAnsi="Kristen ITC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663"/>
        <w:tblW w:w="11006" w:type="dxa"/>
        <w:tblLook w:val="04A0" w:firstRow="1" w:lastRow="0" w:firstColumn="1" w:lastColumn="0" w:noHBand="0" w:noVBand="1"/>
      </w:tblPr>
      <w:tblGrid>
        <w:gridCol w:w="3415"/>
        <w:gridCol w:w="1710"/>
        <w:gridCol w:w="2070"/>
        <w:gridCol w:w="1710"/>
        <w:gridCol w:w="1226"/>
        <w:gridCol w:w="875"/>
      </w:tblGrid>
      <w:tr w:rsidR="00C2710E" w:rsidTr="00246762">
        <w:trPr>
          <w:trHeight w:val="453"/>
        </w:trPr>
        <w:tc>
          <w:tcPr>
            <w:tcW w:w="3415" w:type="dxa"/>
          </w:tcPr>
          <w:p w:rsidR="007B0D24" w:rsidRDefault="007B0D24" w:rsidP="007B0D24">
            <w:r>
              <w:t>Name</w:t>
            </w:r>
          </w:p>
        </w:tc>
        <w:tc>
          <w:tcPr>
            <w:tcW w:w="1710" w:type="dxa"/>
          </w:tcPr>
          <w:p w:rsidR="007B0D24" w:rsidRDefault="007B0D24" w:rsidP="007B0D24">
            <w:r>
              <w:t>Pledge (per lap)</w:t>
            </w:r>
          </w:p>
        </w:tc>
        <w:tc>
          <w:tcPr>
            <w:tcW w:w="2070" w:type="dxa"/>
          </w:tcPr>
          <w:p w:rsidR="007B0D24" w:rsidRDefault="007B0D24" w:rsidP="007B0D24">
            <w:r>
              <w:t>Pledge x number of laps</w:t>
            </w:r>
          </w:p>
        </w:tc>
        <w:tc>
          <w:tcPr>
            <w:tcW w:w="1710" w:type="dxa"/>
          </w:tcPr>
          <w:p w:rsidR="007B0D24" w:rsidRDefault="007B0D24" w:rsidP="007B0D24">
            <w:r>
              <w:t>Single donation option</w:t>
            </w:r>
          </w:p>
        </w:tc>
        <w:tc>
          <w:tcPr>
            <w:tcW w:w="1226" w:type="dxa"/>
          </w:tcPr>
          <w:p w:rsidR="007B0D24" w:rsidRDefault="007B0D24" w:rsidP="007B0D24">
            <w:r>
              <w:t xml:space="preserve">Total </w:t>
            </w:r>
          </w:p>
        </w:tc>
        <w:tc>
          <w:tcPr>
            <w:tcW w:w="875" w:type="dxa"/>
          </w:tcPr>
          <w:p w:rsidR="007B0D24" w:rsidRDefault="007B0D24" w:rsidP="007B0D24">
            <w:r>
              <w:t>Paid</w:t>
            </w:r>
          </w:p>
        </w:tc>
      </w:tr>
      <w:tr w:rsidR="00C2710E" w:rsidTr="00246762">
        <w:trPr>
          <w:trHeight w:val="427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53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27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53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27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53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53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27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53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27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  <w:tr w:rsidR="00C2710E" w:rsidTr="00246762">
        <w:trPr>
          <w:trHeight w:val="453"/>
        </w:trPr>
        <w:tc>
          <w:tcPr>
            <w:tcW w:w="3415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2070" w:type="dxa"/>
          </w:tcPr>
          <w:p w:rsidR="007B0D24" w:rsidRDefault="007B0D24" w:rsidP="007B0D24"/>
        </w:tc>
        <w:tc>
          <w:tcPr>
            <w:tcW w:w="1710" w:type="dxa"/>
          </w:tcPr>
          <w:p w:rsidR="007B0D24" w:rsidRDefault="007B0D24" w:rsidP="007B0D24"/>
        </w:tc>
        <w:tc>
          <w:tcPr>
            <w:tcW w:w="1226" w:type="dxa"/>
          </w:tcPr>
          <w:p w:rsidR="007B0D24" w:rsidRDefault="007B0D24" w:rsidP="007B0D24"/>
        </w:tc>
        <w:tc>
          <w:tcPr>
            <w:tcW w:w="875" w:type="dxa"/>
          </w:tcPr>
          <w:p w:rsidR="007B0D24" w:rsidRDefault="007B0D24" w:rsidP="007B0D24"/>
        </w:tc>
      </w:tr>
    </w:tbl>
    <w:p w:rsidR="00F30371" w:rsidRPr="00B57C2F" w:rsidRDefault="00F30371" w:rsidP="007B0D24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Number of laps completed: _____________   </w:t>
      </w:r>
      <w:r w:rsidR="005A2E6D">
        <w:rPr>
          <w:rFonts w:ascii="Kristen ITC" w:hAnsi="Kristen ITC"/>
          <w:sz w:val="24"/>
          <w:szCs w:val="24"/>
        </w:rPr>
        <w:t xml:space="preserve">     </w:t>
      </w:r>
      <w:r w:rsidR="00C2710E">
        <w:rPr>
          <w:rFonts w:ascii="Kristen ITC" w:hAnsi="Kristen ITC"/>
          <w:sz w:val="24"/>
          <w:szCs w:val="24"/>
        </w:rPr>
        <w:t xml:space="preserve">         </w:t>
      </w:r>
      <w:r w:rsidR="005A2E6D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Total amount raised: ________________</w:t>
      </w:r>
    </w:p>
    <w:p w:rsidR="004B6203" w:rsidRDefault="004B6203" w:rsidP="005A2E6D">
      <w:pPr>
        <w:jc w:val="center"/>
      </w:pPr>
    </w:p>
    <w:p w:rsidR="00B57C2F" w:rsidRPr="00B57C2F" w:rsidRDefault="00B57C2F" w:rsidP="005A2E6D">
      <w:pPr>
        <w:jc w:val="center"/>
        <w:rPr>
          <w:rFonts w:ascii="Times New Roman" w:hAnsi="Times New Roman" w:cs="Times New Roman"/>
        </w:rPr>
      </w:pPr>
      <w:r w:rsidRPr="00B57C2F">
        <w:rPr>
          <w:rFonts w:ascii="Times New Roman" w:hAnsi="Times New Roman" w:cs="Times New Roman"/>
        </w:rPr>
        <w:t>www.BlairFoundation.org</w:t>
      </w:r>
    </w:p>
    <w:p w:rsidR="00B57C2F" w:rsidRPr="00B57C2F" w:rsidRDefault="00B57C2F" w:rsidP="005A2E6D">
      <w:pPr>
        <w:jc w:val="center"/>
        <w:rPr>
          <w:rFonts w:ascii="Times New Roman" w:hAnsi="Times New Roman" w:cs="Times New Roman"/>
          <w:sz w:val="20"/>
          <w:szCs w:val="20"/>
        </w:rPr>
      </w:pPr>
      <w:r w:rsidRPr="00B57C2F">
        <w:rPr>
          <w:rFonts w:ascii="Times New Roman" w:hAnsi="Times New Roman" w:cs="Times New Roman"/>
          <w:sz w:val="20"/>
          <w:szCs w:val="20"/>
        </w:rPr>
        <w:t>** The Catherine Elizabeth Blair Memorial Foundation is a component fund of the Greater Washington Community Foundation.  All gifts are fully tax deductible under the Community Foundation's 501(c)3 status. Tax ID # 23-7343119</w:t>
      </w:r>
    </w:p>
    <w:sectPr w:rsidR="00B57C2F" w:rsidRPr="00B57C2F" w:rsidSect="00C2710E">
      <w:pgSz w:w="12240" w:h="15840"/>
      <w:pgMar w:top="63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03"/>
    <w:rsid w:val="000B0926"/>
    <w:rsid w:val="000B4DA9"/>
    <w:rsid w:val="0011523A"/>
    <w:rsid w:val="00155845"/>
    <w:rsid w:val="001C7114"/>
    <w:rsid w:val="0021384D"/>
    <w:rsid w:val="00246762"/>
    <w:rsid w:val="00445709"/>
    <w:rsid w:val="004B6203"/>
    <w:rsid w:val="005A2E6D"/>
    <w:rsid w:val="007514A6"/>
    <w:rsid w:val="007B0D24"/>
    <w:rsid w:val="009C45EA"/>
    <w:rsid w:val="00B57C2F"/>
    <w:rsid w:val="00C2710E"/>
    <w:rsid w:val="00EA3DBB"/>
    <w:rsid w:val="00F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9864"/>
  <w15:chartTrackingRefBased/>
  <w15:docId w15:val="{1501C1DE-84B4-48BA-9A90-22D9BEA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Blair</dc:creator>
  <cp:keywords/>
  <dc:description/>
  <cp:lastModifiedBy>Ellen Blair</cp:lastModifiedBy>
  <cp:revision>4</cp:revision>
  <dcterms:created xsi:type="dcterms:W3CDTF">2018-01-09T02:30:00Z</dcterms:created>
  <dcterms:modified xsi:type="dcterms:W3CDTF">2018-01-10T01:11:00Z</dcterms:modified>
</cp:coreProperties>
</file>